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05C" w:rsidRPr="003F4A0B" w:rsidRDefault="003F4A0B" w:rsidP="003F4A0B">
      <w:pPr>
        <w:jc w:val="center"/>
        <w:rPr>
          <w:sz w:val="32"/>
          <w:szCs w:val="32"/>
        </w:rPr>
      </w:pPr>
      <w:r w:rsidRPr="003F4A0B">
        <w:rPr>
          <w:sz w:val="32"/>
          <w:szCs w:val="32"/>
        </w:rPr>
        <w:t>2.3 Charging by Contact and Induction</w:t>
      </w:r>
    </w:p>
    <w:p w:rsidR="003F4A0B" w:rsidRPr="003F4A0B" w:rsidRDefault="003F4A0B" w:rsidP="003F4A0B">
      <w:pPr>
        <w:rPr>
          <w:sz w:val="28"/>
          <w:szCs w:val="28"/>
        </w:rPr>
      </w:pPr>
      <w:r w:rsidRPr="003F4A0B">
        <w:rPr>
          <w:sz w:val="28"/>
          <w:szCs w:val="28"/>
        </w:rPr>
        <w:t>There are three methods used to create static charges:</w:t>
      </w:r>
    </w:p>
    <w:p w:rsidR="003F4A0B" w:rsidRPr="003F4A0B" w:rsidRDefault="003F4A0B" w:rsidP="003F4A0B">
      <w:pPr>
        <w:rPr>
          <w:sz w:val="28"/>
          <w:szCs w:val="28"/>
        </w:rPr>
      </w:pPr>
      <w:r w:rsidRPr="003F4A0B">
        <w:rPr>
          <w:sz w:val="28"/>
          <w:szCs w:val="28"/>
        </w:rPr>
        <w:tab/>
      </w:r>
      <w:r w:rsidRPr="003F4A0B">
        <w:rPr>
          <w:sz w:val="28"/>
          <w:szCs w:val="28"/>
        </w:rPr>
        <w:tab/>
        <w:t xml:space="preserve">1. </w:t>
      </w:r>
      <w:r>
        <w:rPr>
          <w:sz w:val="28"/>
          <w:szCs w:val="28"/>
        </w:rPr>
        <w:t>________________________________</w:t>
      </w:r>
    </w:p>
    <w:p w:rsidR="003F4A0B" w:rsidRPr="003F4A0B" w:rsidRDefault="003F4A0B" w:rsidP="003F4A0B">
      <w:pPr>
        <w:rPr>
          <w:sz w:val="28"/>
          <w:szCs w:val="28"/>
        </w:rPr>
      </w:pPr>
      <w:r w:rsidRPr="003F4A0B">
        <w:rPr>
          <w:sz w:val="28"/>
          <w:szCs w:val="28"/>
        </w:rPr>
        <w:tab/>
      </w:r>
      <w:r w:rsidRPr="003F4A0B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________________________________</w:t>
      </w:r>
    </w:p>
    <w:p w:rsidR="003F4A0B" w:rsidRPr="003F4A0B" w:rsidRDefault="003F4A0B" w:rsidP="003F4A0B">
      <w:pPr>
        <w:rPr>
          <w:sz w:val="28"/>
          <w:szCs w:val="28"/>
        </w:rPr>
      </w:pPr>
      <w:r w:rsidRPr="003F4A0B">
        <w:rPr>
          <w:sz w:val="28"/>
          <w:szCs w:val="28"/>
        </w:rPr>
        <w:tab/>
      </w:r>
      <w:r w:rsidRPr="003F4A0B">
        <w:rPr>
          <w:sz w:val="28"/>
          <w:szCs w:val="28"/>
        </w:rPr>
        <w:tab/>
        <w:t xml:space="preserve">3. </w:t>
      </w:r>
      <w:r>
        <w:rPr>
          <w:sz w:val="28"/>
          <w:szCs w:val="28"/>
        </w:rPr>
        <w:t>________________________________</w:t>
      </w:r>
    </w:p>
    <w:p w:rsidR="00070A78" w:rsidRPr="00070A78" w:rsidRDefault="00070A78" w:rsidP="003F4A0B">
      <w:pPr>
        <w:rPr>
          <w:sz w:val="8"/>
          <w:szCs w:val="8"/>
        </w:rPr>
      </w:pPr>
    </w:p>
    <w:p w:rsidR="003F4A0B" w:rsidRPr="003F4A0B" w:rsidRDefault="003F4A0B" w:rsidP="003F4A0B">
      <w:pPr>
        <w:rPr>
          <w:sz w:val="28"/>
          <w:szCs w:val="28"/>
        </w:rPr>
      </w:pPr>
      <w:r w:rsidRPr="003F4A0B">
        <w:rPr>
          <w:sz w:val="28"/>
          <w:szCs w:val="28"/>
        </w:rPr>
        <w:t>Charging by Contact</w:t>
      </w:r>
    </w:p>
    <w:p w:rsidR="003F4A0B" w:rsidRPr="003F4A0B" w:rsidRDefault="003F4A0B" w:rsidP="003F4A0B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F4A0B">
        <w:rPr>
          <w:sz w:val="28"/>
          <w:szCs w:val="28"/>
        </w:rPr>
        <w:t xml:space="preserve">When charging by </w:t>
      </w:r>
      <w:r w:rsidR="00D56F5A">
        <w:rPr>
          <w:sz w:val="28"/>
          <w:szCs w:val="28"/>
        </w:rPr>
        <w:t>_____________</w:t>
      </w:r>
      <w:r w:rsidRPr="003F4A0B">
        <w:rPr>
          <w:sz w:val="28"/>
          <w:szCs w:val="28"/>
        </w:rPr>
        <w:t xml:space="preserve">, the two objects being used have different charges before we begin. </w:t>
      </w:r>
    </w:p>
    <w:p w:rsidR="003F4A0B" w:rsidRDefault="003F4A0B" w:rsidP="003F4A0B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7F945" wp14:editId="01B2914E">
                <wp:simplePos x="0" y="0"/>
                <wp:positionH relativeFrom="column">
                  <wp:posOffset>2390775</wp:posOffset>
                </wp:positionH>
                <wp:positionV relativeFrom="paragraph">
                  <wp:posOffset>386080</wp:posOffset>
                </wp:positionV>
                <wp:extent cx="647700" cy="619125"/>
                <wp:effectExtent l="0" t="0" r="19050" b="28575"/>
                <wp:wrapNone/>
                <wp:docPr id="22543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6191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AFE4EF"/>
                            </a:gs>
                            <a:gs pos="100000">
                              <a:srgbClr val="AFE4E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chemeClr val="bg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458A45" id="Oval 15" o:spid="_x0000_s1026" style="position:absolute;margin-left:188.25pt;margin-top:30.4pt;width:51pt;height:48.7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" fillcolor="#afe4ef" strokecolor="white [3212]">
                <v:fill color2="#516a6f" rotate="t" focusposition=".5,.5" focussize="" focus="100%" type="gradientRadial"/>
                <v:shadow color="#e7e6e6 [3214]"/>
              </v:oval>
            </w:pict>
          </mc:Fallback>
        </mc:AlternateContent>
      </w:r>
      <w:r>
        <w:rPr>
          <w:noProof/>
          <w:lang w:eastAsia="en-CA"/>
        </w:rPr>
        <w:drawing>
          <wp:anchor distT="0" distB="0" distL="114300" distR="114300" simplePos="0" relativeHeight="251658240" behindDoc="0" locked="0" layoutInCell="1" allowOverlap="1" wp14:anchorId="3A7D0A85" wp14:editId="6A095819">
            <wp:simplePos x="0" y="0"/>
            <wp:positionH relativeFrom="column">
              <wp:posOffset>1104900</wp:posOffset>
            </wp:positionH>
            <wp:positionV relativeFrom="paragraph">
              <wp:posOffset>262890</wp:posOffset>
            </wp:positionV>
            <wp:extent cx="1409700" cy="598055"/>
            <wp:effectExtent l="0" t="0" r="0" b="0"/>
            <wp:wrapNone/>
            <wp:docPr id="22539" name="Picture 11" descr="nw0727-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9" name="Picture 11" descr="nw0727-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105" b="74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9805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en-CA"/>
        </w:rPr>
        <w:drawing>
          <wp:anchor distT="0" distB="0" distL="114300" distR="114300" simplePos="0" relativeHeight="251659264" behindDoc="0" locked="0" layoutInCell="1" allowOverlap="1" wp14:anchorId="0385A861" wp14:editId="399936EE">
            <wp:simplePos x="0" y="0"/>
            <wp:positionH relativeFrom="column">
              <wp:posOffset>2276475</wp:posOffset>
            </wp:positionH>
            <wp:positionV relativeFrom="paragraph">
              <wp:posOffset>386715</wp:posOffset>
            </wp:positionV>
            <wp:extent cx="691316" cy="1343025"/>
            <wp:effectExtent l="0" t="0" r="0" b="0"/>
            <wp:wrapNone/>
            <wp:docPr id="22541" name="Picture 13" descr="(a) Electrons are transferred by rubbing the negatively charged rod on the metal sphere. (b) When the rod is removed, the electrons distribute themselves over the surface of the spher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41" name="Picture 13" descr="(a) Electrons are transferred by rubbing the negatively charged rod on the metal sphere. (b) When the rod is removed, the electrons distribute themselves over the surface of the sphere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976" t="16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79" cy="135383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4A0B">
        <w:rPr>
          <w:sz w:val="28"/>
          <w:szCs w:val="28"/>
        </w:rPr>
        <w:t xml:space="preserve">In most cases one object is </w:t>
      </w:r>
      <w:r w:rsidR="00D56F5A">
        <w:rPr>
          <w:sz w:val="28"/>
          <w:szCs w:val="28"/>
        </w:rPr>
        <w:t>________________</w:t>
      </w:r>
      <w:r w:rsidRPr="003F4A0B">
        <w:rPr>
          <w:sz w:val="28"/>
          <w:szCs w:val="28"/>
        </w:rPr>
        <w:t xml:space="preserve"> and the other is neutral</w:t>
      </w:r>
    </w:p>
    <w:p w:rsidR="003F4A0B" w:rsidRDefault="003F4A0B" w:rsidP="003F4A0B">
      <w:pPr>
        <w:spacing w:line="360" w:lineRule="auto"/>
        <w:rPr>
          <w:sz w:val="28"/>
          <w:szCs w:val="28"/>
        </w:rPr>
      </w:pPr>
    </w:p>
    <w:p w:rsidR="003F4A0B" w:rsidRDefault="003F4A0B" w:rsidP="003F4A0B">
      <w:pPr>
        <w:spacing w:line="360" w:lineRule="auto"/>
        <w:rPr>
          <w:sz w:val="28"/>
          <w:szCs w:val="28"/>
        </w:rPr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FB0C73" wp14:editId="7819858B">
                <wp:simplePos x="0" y="0"/>
                <wp:positionH relativeFrom="column">
                  <wp:posOffset>1943100</wp:posOffset>
                </wp:positionH>
                <wp:positionV relativeFrom="paragraph">
                  <wp:posOffset>142240</wp:posOffset>
                </wp:positionV>
                <wp:extent cx="685800" cy="266700"/>
                <wp:effectExtent l="0" t="0" r="19050" b="19050"/>
                <wp:wrapNone/>
                <wp:docPr id="2254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A6F08" id="Rectangle 14" o:spid="_x0000_s1026" style="position:absolute;margin-left:153pt;margin-top:11.2pt;width:54pt;height:21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" fillcolor="white [3212]" strokecolor="white [3212]">
                <v:shadow color="#e7e6e6 [3214]"/>
              </v:rect>
            </w:pict>
          </mc:Fallback>
        </mc:AlternateContent>
      </w:r>
    </w:p>
    <w:p w:rsidR="003F4A0B" w:rsidRPr="003F4A0B" w:rsidRDefault="003F4A0B" w:rsidP="003F4A0B">
      <w:pPr>
        <w:spacing w:line="360" w:lineRule="auto"/>
        <w:rPr>
          <w:sz w:val="28"/>
          <w:szCs w:val="28"/>
        </w:rPr>
      </w:pPr>
    </w:p>
    <w:p w:rsidR="003F4A0B" w:rsidRDefault="003F4A0B" w:rsidP="003F4A0B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noProof/>
          <w:lang w:eastAsia="en-CA"/>
        </w:rPr>
        <w:drawing>
          <wp:anchor distT="0" distB="0" distL="114300" distR="114300" simplePos="0" relativeHeight="251664384" behindDoc="0" locked="0" layoutInCell="1" allowOverlap="1" wp14:anchorId="7C6961D5" wp14:editId="71DB335E">
            <wp:simplePos x="0" y="0"/>
            <wp:positionH relativeFrom="column">
              <wp:posOffset>1819275</wp:posOffset>
            </wp:positionH>
            <wp:positionV relativeFrom="paragraph">
              <wp:posOffset>716280</wp:posOffset>
            </wp:positionV>
            <wp:extent cx="1647473" cy="1489958"/>
            <wp:effectExtent l="0" t="0" r="0" b="0"/>
            <wp:wrapNone/>
            <wp:docPr id="24583" name="Picture 7" descr="(a) Electrons are transferred by rubbing the negatively charged rod on the metal sphere. (b) When the rod is removed, the electrons distribute themselves over the surface of the spher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3" name="Picture 7" descr="(a) Electrons are transferred by rubbing the negatively charged rod on the metal sphere. (b) When the rod is removed, the electrons distribute themselves over the surface of the sphere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473" cy="148995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3F4A0B">
        <w:rPr>
          <w:sz w:val="28"/>
          <w:szCs w:val="28"/>
        </w:rPr>
        <w:t xml:space="preserve">When the objects are brought into contact, some of the electrons from the negatively charged object will </w:t>
      </w:r>
      <w:r w:rsidR="00D56F5A">
        <w:rPr>
          <w:sz w:val="28"/>
          <w:szCs w:val="28"/>
        </w:rPr>
        <w:t>__________________</w:t>
      </w:r>
      <w:r w:rsidRPr="003F4A0B">
        <w:rPr>
          <w:sz w:val="28"/>
          <w:szCs w:val="28"/>
        </w:rPr>
        <w:t xml:space="preserve"> to the neutral object.</w:t>
      </w:r>
    </w:p>
    <w:p w:rsidR="003F4A0B" w:rsidRDefault="003F4A0B" w:rsidP="003F4A0B">
      <w:pPr>
        <w:spacing w:line="360" w:lineRule="auto"/>
        <w:rPr>
          <w:sz w:val="28"/>
          <w:szCs w:val="28"/>
        </w:rPr>
      </w:pPr>
    </w:p>
    <w:p w:rsidR="003F4A0B" w:rsidRDefault="003F4A0B" w:rsidP="003F4A0B">
      <w:pPr>
        <w:spacing w:line="360" w:lineRule="auto"/>
        <w:rPr>
          <w:sz w:val="28"/>
          <w:szCs w:val="28"/>
        </w:rPr>
      </w:pPr>
    </w:p>
    <w:p w:rsidR="003F4A0B" w:rsidRDefault="003F4A0B" w:rsidP="003F4A0B">
      <w:pPr>
        <w:spacing w:line="360" w:lineRule="auto"/>
        <w:rPr>
          <w:sz w:val="28"/>
          <w:szCs w:val="28"/>
        </w:rPr>
      </w:pPr>
    </w:p>
    <w:p w:rsidR="003F4A0B" w:rsidRPr="003F4A0B" w:rsidRDefault="003F4A0B" w:rsidP="003F4A0B">
      <w:pPr>
        <w:spacing w:line="360" w:lineRule="auto"/>
        <w:rPr>
          <w:sz w:val="28"/>
          <w:szCs w:val="28"/>
        </w:rPr>
      </w:pPr>
    </w:p>
    <w:p w:rsidR="003F4A0B" w:rsidRPr="003F4A0B" w:rsidRDefault="003F4A0B" w:rsidP="003F4A0B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F4A0B">
        <w:rPr>
          <w:sz w:val="28"/>
          <w:szCs w:val="28"/>
        </w:rPr>
        <w:t xml:space="preserve">When the two objects are </w:t>
      </w:r>
      <w:r w:rsidR="00D56F5A">
        <w:rPr>
          <w:sz w:val="28"/>
          <w:szCs w:val="28"/>
        </w:rPr>
        <w:t>________</w:t>
      </w:r>
      <w:r w:rsidRPr="003F4A0B">
        <w:rPr>
          <w:sz w:val="28"/>
          <w:szCs w:val="28"/>
        </w:rPr>
        <w:t>, they will both have a negative charge.</w:t>
      </w:r>
    </w:p>
    <w:p w:rsidR="003F4A0B" w:rsidRPr="003F4A0B" w:rsidRDefault="003F4A0B" w:rsidP="003F4A0B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F4A0B">
        <w:rPr>
          <w:sz w:val="28"/>
          <w:szCs w:val="28"/>
        </w:rPr>
        <w:t xml:space="preserve">Both of the objects have some of the </w:t>
      </w:r>
      <w:r w:rsidR="00D56F5A">
        <w:rPr>
          <w:sz w:val="28"/>
          <w:szCs w:val="28"/>
        </w:rPr>
        <w:t>_________________</w:t>
      </w:r>
      <w:r w:rsidRPr="003F4A0B">
        <w:rPr>
          <w:sz w:val="28"/>
          <w:szCs w:val="28"/>
        </w:rPr>
        <w:t xml:space="preserve"> charges.</w:t>
      </w:r>
    </w:p>
    <w:p w:rsidR="003F4A0B" w:rsidRPr="003F4A0B" w:rsidRDefault="00070A78" w:rsidP="003F4A0B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noProof/>
          <w:lang w:eastAsia="en-CA"/>
        </w:rPr>
        <w:drawing>
          <wp:anchor distT="0" distB="0" distL="114300" distR="114300" simplePos="0" relativeHeight="251665408" behindDoc="0" locked="0" layoutInCell="1" allowOverlap="1" wp14:anchorId="418B15BA" wp14:editId="0FCD4775">
            <wp:simplePos x="0" y="0"/>
            <wp:positionH relativeFrom="column">
              <wp:posOffset>1543050</wp:posOffset>
            </wp:positionH>
            <wp:positionV relativeFrom="paragraph">
              <wp:posOffset>335915</wp:posOffset>
            </wp:positionV>
            <wp:extent cx="3552825" cy="1231342"/>
            <wp:effectExtent l="0" t="0" r="0" b="6985"/>
            <wp:wrapNone/>
            <wp:docPr id="2560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6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25" b="47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23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A0B" w:rsidRPr="003F4A0B">
        <w:rPr>
          <w:sz w:val="28"/>
          <w:szCs w:val="28"/>
        </w:rPr>
        <w:t>The objects now repel one another.</w:t>
      </w:r>
    </w:p>
    <w:p w:rsidR="003F4A0B" w:rsidRDefault="003F4A0B" w:rsidP="003F4A0B">
      <w:pPr>
        <w:spacing w:line="360" w:lineRule="auto"/>
        <w:rPr>
          <w:b/>
          <w:bCs/>
          <w:lang w:val="en-US"/>
        </w:rPr>
      </w:pPr>
    </w:p>
    <w:p w:rsidR="00070A78" w:rsidRDefault="00070A78" w:rsidP="003F4A0B">
      <w:pPr>
        <w:spacing w:line="360" w:lineRule="auto"/>
        <w:rPr>
          <w:b/>
          <w:bCs/>
          <w:sz w:val="28"/>
          <w:szCs w:val="28"/>
          <w:lang w:val="en-US"/>
        </w:rPr>
      </w:pPr>
    </w:p>
    <w:p w:rsidR="00070A78" w:rsidRDefault="00070A78" w:rsidP="003F4A0B">
      <w:pPr>
        <w:spacing w:line="360" w:lineRule="auto"/>
        <w:rPr>
          <w:b/>
          <w:bCs/>
          <w:sz w:val="28"/>
          <w:szCs w:val="28"/>
          <w:lang w:val="en-US"/>
        </w:rPr>
      </w:pPr>
    </w:p>
    <w:p w:rsidR="003F4A0B" w:rsidRPr="00070A78" w:rsidRDefault="00070A78" w:rsidP="003F4A0B">
      <w:pPr>
        <w:spacing w:line="360" w:lineRule="auto"/>
        <w:rPr>
          <w:b/>
          <w:bCs/>
          <w:sz w:val="28"/>
          <w:szCs w:val="28"/>
          <w:lang w:val="en-US"/>
        </w:rPr>
      </w:pPr>
      <w:r>
        <w:rPr>
          <w:noProof/>
          <w:lang w:eastAsia="en-CA"/>
        </w:rPr>
        <w:lastRenderedPageBreak/>
        <w:drawing>
          <wp:anchor distT="0" distB="0" distL="114300" distR="114300" simplePos="0" relativeHeight="251666432" behindDoc="0" locked="0" layoutInCell="1" allowOverlap="1" wp14:anchorId="710A3CB2" wp14:editId="30C76995">
            <wp:simplePos x="0" y="0"/>
            <wp:positionH relativeFrom="column">
              <wp:posOffset>3695700</wp:posOffset>
            </wp:positionH>
            <wp:positionV relativeFrom="paragraph">
              <wp:posOffset>92710</wp:posOffset>
            </wp:positionV>
            <wp:extent cx="1876425" cy="1905000"/>
            <wp:effectExtent l="0" t="0" r="9525" b="0"/>
            <wp:wrapNone/>
            <wp:docPr id="16388" name="Picture 7" descr="static charges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7" descr="static charges"/>
                    <pic:cNvPicPr>
                      <a:picLocks noGrp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9" t="2110" r="1549" b="2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3F4A0B" w:rsidRPr="00070A78">
        <w:rPr>
          <w:b/>
          <w:bCs/>
          <w:sz w:val="28"/>
          <w:szCs w:val="28"/>
          <w:lang w:val="en-US"/>
        </w:rPr>
        <w:t>Law of Electrical Charges</w:t>
      </w:r>
    </w:p>
    <w:p w:rsidR="003F4A0B" w:rsidRPr="00070A78" w:rsidRDefault="003F4A0B" w:rsidP="00070A78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070A78">
        <w:rPr>
          <w:sz w:val="28"/>
          <w:szCs w:val="28"/>
        </w:rPr>
        <w:t xml:space="preserve">Unlike charges </w:t>
      </w:r>
      <w:r w:rsidR="00D56F5A">
        <w:rPr>
          <w:sz w:val="28"/>
          <w:szCs w:val="28"/>
        </w:rPr>
        <w:t>__________</w:t>
      </w:r>
      <w:r w:rsidRPr="00070A78">
        <w:rPr>
          <w:sz w:val="28"/>
          <w:szCs w:val="28"/>
        </w:rPr>
        <w:t xml:space="preserve"> one another</w:t>
      </w:r>
    </w:p>
    <w:p w:rsidR="003F4A0B" w:rsidRPr="00070A78" w:rsidRDefault="003F4A0B" w:rsidP="00070A78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070A78">
        <w:rPr>
          <w:sz w:val="28"/>
          <w:szCs w:val="28"/>
        </w:rPr>
        <w:t xml:space="preserve">Like charges </w:t>
      </w:r>
      <w:r w:rsidR="00D56F5A">
        <w:rPr>
          <w:sz w:val="28"/>
          <w:szCs w:val="28"/>
        </w:rPr>
        <w:t>____________</w:t>
      </w:r>
      <w:r w:rsidRPr="00070A78">
        <w:rPr>
          <w:sz w:val="28"/>
          <w:szCs w:val="28"/>
        </w:rPr>
        <w:t xml:space="preserve"> one another</w:t>
      </w:r>
    </w:p>
    <w:p w:rsidR="003F4A0B" w:rsidRPr="00070A78" w:rsidRDefault="003F4A0B" w:rsidP="00070A78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070A78">
        <w:rPr>
          <w:sz w:val="28"/>
          <w:szCs w:val="28"/>
        </w:rPr>
        <w:t>Charged and neutral objects attract</w:t>
      </w:r>
    </w:p>
    <w:p w:rsidR="003F4A0B" w:rsidRDefault="003F4A0B" w:rsidP="003F4A0B">
      <w:pPr>
        <w:spacing w:line="360" w:lineRule="auto"/>
        <w:rPr>
          <w:b/>
          <w:bCs/>
          <w:u w:val="single"/>
          <w:lang w:val="en-US"/>
        </w:rPr>
      </w:pPr>
    </w:p>
    <w:p w:rsidR="003F4A0B" w:rsidRPr="00070A78" w:rsidRDefault="003F4A0B" w:rsidP="003F4A0B">
      <w:pPr>
        <w:spacing w:line="360" w:lineRule="auto"/>
        <w:rPr>
          <w:sz w:val="28"/>
          <w:szCs w:val="28"/>
        </w:rPr>
      </w:pPr>
      <w:r w:rsidRPr="00070A78">
        <w:rPr>
          <w:b/>
          <w:bCs/>
          <w:sz w:val="28"/>
          <w:szCs w:val="28"/>
          <w:u w:val="single"/>
          <w:lang w:val="en-US"/>
        </w:rPr>
        <w:t>Detecting Electric Charges</w:t>
      </w:r>
    </w:p>
    <w:p w:rsidR="003F4A0B" w:rsidRPr="00070A78" w:rsidRDefault="003F4A0B" w:rsidP="00070A78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070A78">
        <w:rPr>
          <w:sz w:val="28"/>
          <w:szCs w:val="28"/>
        </w:rPr>
        <w:t xml:space="preserve">An object that has an electric charge can exert an electric force, which creates an </w:t>
      </w:r>
      <w:r w:rsidR="00D56F5A">
        <w:rPr>
          <w:sz w:val="28"/>
          <w:szCs w:val="28"/>
        </w:rPr>
        <w:t>___________ _______________</w:t>
      </w:r>
      <w:r w:rsidRPr="00070A78">
        <w:rPr>
          <w:sz w:val="28"/>
          <w:szCs w:val="28"/>
        </w:rPr>
        <w:t xml:space="preserve"> around that object</w:t>
      </w:r>
    </w:p>
    <w:p w:rsidR="003F4A0B" w:rsidRPr="00070A78" w:rsidRDefault="00070A78" w:rsidP="00070A78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noProof/>
          <w:lang w:eastAsia="en-CA"/>
        </w:rPr>
        <w:drawing>
          <wp:anchor distT="0" distB="0" distL="114300" distR="114300" simplePos="0" relativeHeight="251667456" behindDoc="0" locked="0" layoutInCell="1" allowOverlap="1" wp14:anchorId="6BEE6A0A" wp14:editId="3466FD44">
            <wp:simplePos x="0" y="0"/>
            <wp:positionH relativeFrom="column">
              <wp:posOffset>1218565</wp:posOffset>
            </wp:positionH>
            <wp:positionV relativeFrom="paragraph">
              <wp:posOffset>247650</wp:posOffset>
            </wp:positionV>
            <wp:extent cx="3000375" cy="1792288"/>
            <wp:effectExtent l="0" t="0" r="0" b="0"/>
            <wp:wrapNone/>
            <wp:docPr id="15367" name="Picture 7" descr="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7" name="Picture 7" descr="2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9228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A0B" w:rsidRPr="00070A78">
        <w:rPr>
          <w:sz w:val="28"/>
          <w:szCs w:val="28"/>
        </w:rPr>
        <w:t xml:space="preserve">The electric force can be an </w:t>
      </w:r>
      <w:r w:rsidR="00D56F5A">
        <w:rPr>
          <w:sz w:val="28"/>
          <w:szCs w:val="28"/>
        </w:rPr>
        <w:t>_______________</w:t>
      </w:r>
      <w:r w:rsidR="003F4A0B" w:rsidRPr="00070A78">
        <w:rPr>
          <w:sz w:val="28"/>
          <w:szCs w:val="28"/>
        </w:rPr>
        <w:t xml:space="preserve">, or a </w:t>
      </w:r>
      <w:r w:rsidR="00D56F5A">
        <w:rPr>
          <w:sz w:val="28"/>
          <w:szCs w:val="28"/>
        </w:rPr>
        <w:t>_________________</w:t>
      </w:r>
      <w:r w:rsidR="003F4A0B" w:rsidRPr="00070A78">
        <w:rPr>
          <w:sz w:val="28"/>
          <w:szCs w:val="28"/>
        </w:rPr>
        <w:t>.</w:t>
      </w:r>
      <w:r w:rsidRPr="00070A78">
        <w:rPr>
          <w:noProof/>
          <w:lang w:eastAsia="en-CA"/>
        </w:rPr>
        <w:t xml:space="preserve"> </w:t>
      </w:r>
    </w:p>
    <w:p w:rsidR="003F4A0B" w:rsidRDefault="003F4A0B" w:rsidP="003F4A0B">
      <w:pPr>
        <w:spacing w:line="360" w:lineRule="auto"/>
      </w:pPr>
    </w:p>
    <w:p w:rsidR="00070A78" w:rsidRDefault="00070A78" w:rsidP="003F4A0B">
      <w:pPr>
        <w:spacing w:line="360" w:lineRule="auto"/>
      </w:pPr>
    </w:p>
    <w:p w:rsidR="00070A78" w:rsidRDefault="00070A78" w:rsidP="003F4A0B">
      <w:pPr>
        <w:spacing w:line="360" w:lineRule="auto"/>
      </w:pPr>
    </w:p>
    <w:p w:rsidR="00070A78" w:rsidRDefault="00070A78" w:rsidP="003F4A0B">
      <w:pPr>
        <w:spacing w:line="360" w:lineRule="auto"/>
      </w:pPr>
    </w:p>
    <w:p w:rsidR="00070A78" w:rsidRDefault="00070A78" w:rsidP="003F4A0B">
      <w:pPr>
        <w:spacing w:line="360" w:lineRule="auto"/>
      </w:pPr>
    </w:p>
    <w:p w:rsidR="00000000" w:rsidRPr="00070A78" w:rsidRDefault="00D56F5A" w:rsidP="003F4A0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070A78">
        <w:rPr>
          <w:sz w:val="28"/>
          <w:szCs w:val="28"/>
          <w:lang w:val="en-US"/>
        </w:rPr>
        <w:t>Scientists use the idea of the electric force to determine if an object has a charge, and what charge the object has.</w:t>
      </w:r>
    </w:p>
    <w:p w:rsidR="00000000" w:rsidRPr="00070A78" w:rsidRDefault="00D56F5A" w:rsidP="003F4A0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070A78">
        <w:rPr>
          <w:sz w:val="28"/>
          <w:szCs w:val="28"/>
          <w:lang w:val="en-US"/>
        </w:rPr>
        <w:t xml:space="preserve">Eg. If the object is </w:t>
      </w:r>
      <w:r>
        <w:rPr>
          <w:b/>
          <w:bCs/>
          <w:sz w:val="28"/>
          <w:szCs w:val="28"/>
          <w:lang w:val="en-US"/>
        </w:rPr>
        <w:t>_________________</w:t>
      </w:r>
      <w:r w:rsidRPr="00070A78">
        <w:rPr>
          <w:b/>
          <w:bCs/>
          <w:sz w:val="28"/>
          <w:szCs w:val="28"/>
          <w:lang w:val="en-US"/>
        </w:rPr>
        <w:t xml:space="preserve">, </w:t>
      </w:r>
      <w:r w:rsidRPr="00070A78">
        <w:rPr>
          <w:sz w:val="28"/>
          <w:szCs w:val="28"/>
          <w:lang w:val="en-US"/>
        </w:rPr>
        <w:t>other positive objects are</w:t>
      </w:r>
      <w:r w:rsidRPr="00070A78">
        <w:rPr>
          <w:sz w:val="28"/>
          <w:szCs w:val="28"/>
          <w:lang w:val="en-US"/>
        </w:rPr>
        <w:t xml:space="preserve"> repelled</w:t>
      </w:r>
    </w:p>
    <w:p w:rsidR="00070A78" w:rsidRPr="00070A78" w:rsidRDefault="00D56F5A" w:rsidP="00070A78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070A78">
        <w:rPr>
          <w:sz w:val="28"/>
          <w:szCs w:val="28"/>
          <w:lang w:val="en-US"/>
        </w:rPr>
        <w:t xml:space="preserve"> If the object is </w:t>
      </w:r>
      <w:r>
        <w:rPr>
          <w:b/>
          <w:bCs/>
          <w:sz w:val="28"/>
          <w:szCs w:val="28"/>
          <w:lang w:val="en-US"/>
        </w:rPr>
        <w:t>________</w:t>
      </w:r>
      <w:r w:rsidRPr="00070A78">
        <w:rPr>
          <w:b/>
          <w:bCs/>
          <w:sz w:val="28"/>
          <w:szCs w:val="28"/>
          <w:lang w:val="en-US"/>
        </w:rPr>
        <w:t xml:space="preserve">, </w:t>
      </w:r>
      <w:r w:rsidRPr="00070A78">
        <w:rPr>
          <w:sz w:val="28"/>
          <w:szCs w:val="28"/>
          <w:lang w:val="en-US"/>
        </w:rPr>
        <w:t>both pos</w:t>
      </w:r>
      <w:r w:rsidRPr="00070A78">
        <w:rPr>
          <w:sz w:val="28"/>
          <w:szCs w:val="28"/>
          <w:lang w:val="en-US"/>
        </w:rPr>
        <w:t>itive and negative charges are attracted.</w:t>
      </w:r>
    </w:p>
    <w:p w:rsidR="003F4A0B" w:rsidRPr="00070A78" w:rsidRDefault="00070A78" w:rsidP="00070A78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070A78">
        <w:rPr>
          <w:noProof/>
          <w:sz w:val="28"/>
          <w:szCs w:val="28"/>
          <w:lang w:eastAsia="en-CA"/>
        </w:rPr>
        <w:drawing>
          <wp:anchor distT="0" distB="0" distL="114300" distR="114300" simplePos="0" relativeHeight="251668480" behindDoc="0" locked="0" layoutInCell="1" allowOverlap="1" wp14:anchorId="3E9C9F18" wp14:editId="19903D34">
            <wp:simplePos x="0" y="0"/>
            <wp:positionH relativeFrom="column">
              <wp:posOffset>1523999</wp:posOffset>
            </wp:positionH>
            <wp:positionV relativeFrom="paragraph">
              <wp:posOffset>388620</wp:posOffset>
            </wp:positionV>
            <wp:extent cx="2562225" cy="1991679"/>
            <wp:effectExtent l="0" t="0" r="0" b="8890"/>
            <wp:wrapNone/>
            <wp:docPr id="17414" name="Picture 6" descr="electric_fie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" name="Picture 6" descr="electric_fiel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051" cy="1996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4A0B" w:rsidRPr="00070A78">
        <w:rPr>
          <w:sz w:val="28"/>
          <w:szCs w:val="28"/>
        </w:rPr>
        <w:t>The stronger the charge of an object, the stronger the electric field.</w:t>
      </w:r>
    </w:p>
    <w:p w:rsidR="00070A78" w:rsidRDefault="00070A78" w:rsidP="003F4A0B">
      <w:pPr>
        <w:spacing w:line="360" w:lineRule="auto"/>
        <w:ind w:left="720"/>
        <w:rPr>
          <w:b/>
          <w:bCs/>
          <w:lang w:val="en-US"/>
        </w:rPr>
      </w:pPr>
    </w:p>
    <w:p w:rsidR="00070A78" w:rsidRDefault="00070A78" w:rsidP="003F4A0B">
      <w:pPr>
        <w:spacing w:line="360" w:lineRule="auto"/>
        <w:ind w:left="720"/>
        <w:rPr>
          <w:b/>
          <w:bCs/>
          <w:lang w:val="en-US"/>
        </w:rPr>
      </w:pPr>
    </w:p>
    <w:p w:rsidR="00070A78" w:rsidRDefault="00070A78" w:rsidP="003F4A0B">
      <w:pPr>
        <w:spacing w:line="360" w:lineRule="auto"/>
        <w:ind w:left="720"/>
        <w:rPr>
          <w:b/>
          <w:bCs/>
          <w:lang w:val="en-US"/>
        </w:rPr>
      </w:pPr>
    </w:p>
    <w:p w:rsidR="00070A78" w:rsidRDefault="00070A78" w:rsidP="003F4A0B">
      <w:pPr>
        <w:spacing w:line="360" w:lineRule="auto"/>
        <w:ind w:left="720"/>
        <w:rPr>
          <w:b/>
          <w:bCs/>
          <w:lang w:val="en-US"/>
        </w:rPr>
      </w:pPr>
    </w:p>
    <w:p w:rsidR="00070A78" w:rsidRDefault="00070A78" w:rsidP="003F4A0B">
      <w:pPr>
        <w:spacing w:line="360" w:lineRule="auto"/>
        <w:ind w:left="720"/>
        <w:rPr>
          <w:b/>
          <w:bCs/>
          <w:sz w:val="28"/>
          <w:szCs w:val="28"/>
          <w:lang w:val="en-US"/>
        </w:rPr>
      </w:pPr>
    </w:p>
    <w:p w:rsidR="003F4A0B" w:rsidRPr="00070A78" w:rsidRDefault="003F4A0B" w:rsidP="003F4A0B">
      <w:pPr>
        <w:spacing w:line="360" w:lineRule="auto"/>
        <w:ind w:left="720"/>
        <w:rPr>
          <w:sz w:val="28"/>
          <w:szCs w:val="28"/>
        </w:rPr>
      </w:pPr>
      <w:r w:rsidRPr="00070A78">
        <w:rPr>
          <w:b/>
          <w:bCs/>
          <w:sz w:val="28"/>
          <w:szCs w:val="28"/>
          <w:lang w:val="en-US"/>
        </w:rPr>
        <w:lastRenderedPageBreak/>
        <w:t>Charging by Induction</w:t>
      </w:r>
    </w:p>
    <w:p w:rsidR="003F4A0B" w:rsidRPr="00070A78" w:rsidRDefault="003F4A0B" w:rsidP="003F4A0B">
      <w:pPr>
        <w:spacing w:line="360" w:lineRule="auto"/>
        <w:ind w:left="720"/>
        <w:rPr>
          <w:sz w:val="28"/>
          <w:szCs w:val="28"/>
        </w:rPr>
      </w:pPr>
      <w:r w:rsidRPr="00070A78">
        <w:rPr>
          <w:sz w:val="28"/>
          <w:szCs w:val="28"/>
        </w:rPr>
        <w:t xml:space="preserve">When a charge is created by bringing two objects close to one another without actually touching. There is </w:t>
      </w:r>
      <w:r w:rsidR="00D56F5A">
        <w:rPr>
          <w:sz w:val="28"/>
          <w:szCs w:val="28"/>
        </w:rPr>
        <w:t>____________</w:t>
      </w:r>
      <w:r w:rsidRPr="00070A78">
        <w:rPr>
          <w:sz w:val="28"/>
          <w:szCs w:val="28"/>
        </w:rPr>
        <w:t xml:space="preserve"> contact!!</w:t>
      </w:r>
    </w:p>
    <w:p w:rsidR="003F4A0B" w:rsidRPr="00070A78" w:rsidRDefault="00070A78" w:rsidP="003F4A0B">
      <w:pPr>
        <w:spacing w:line="360" w:lineRule="auto"/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en-CA"/>
        </w:rPr>
        <w:drawing>
          <wp:anchor distT="0" distB="0" distL="114300" distR="114300" simplePos="0" relativeHeight="251669504" behindDoc="0" locked="0" layoutInCell="1" allowOverlap="1" wp14:anchorId="116172B9" wp14:editId="627AE9F0">
            <wp:simplePos x="0" y="0"/>
            <wp:positionH relativeFrom="column">
              <wp:posOffset>637540</wp:posOffset>
            </wp:positionH>
            <wp:positionV relativeFrom="paragraph">
              <wp:posOffset>198120</wp:posOffset>
            </wp:positionV>
            <wp:extent cx="4752975" cy="255915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5591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6F5A">
        <w:rPr>
          <w:sz w:val="28"/>
          <w:szCs w:val="28"/>
        </w:rPr>
        <w:t xml:space="preserve">Electrons move because of the ________field </w:t>
      </w:r>
      <w:r w:rsidR="003F4A0B" w:rsidRPr="00070A78">
        <w:rPr>
          <w:sz w:val="28"/>
          <w:szCs w:val="28"/>
        </w:rPr>
        <w:t>of the nearby charged object.</w:t>
      </w:r>
    </w:p>
    <w:p w:rsidR="00070A78" w:rsidRDefault="00070A78" w:rsidP="003F4A0B">
      <w:pPr>
        <w:spacing w:line="360" w:lineRule="auto"/>
        <w:ind w:left="720"/>
        <w:rPr>
          <w:sz w:val="28"/>
          <w:szCs w:val="28"/>
        </w:rPr>
      </w:pPr>
    </w:p>
    <w:p w:rsidR="00070A78" w:rsidRDefault="00070A78" w:rsidP="003F4A0B">
      <w:pPr>
        <w:spacing w:line="360" w:lineRule="auto"/>
        <w:ind w:left="720"/>
        <w:rPr>
          <w:sz w:val="28"/>
          <w:szCs w:val="28"/>
        </w:rPr>
      </w:pPr>
    </w:p>
    <w:p w:rsidR="00070A78" w:rsidRDefault="00070A78" w:rsidP="003F4A0B">
      <w:pPr>
        <w:spacing w:line="360" w:lineRule="auto"/>
        <w:ind w:left="720"/>
        <w:rPr>
          <w:sz w:val="28"/>
          <w:szCs w:val="28"/>
        </w:rPr>
      </w:pPr>
    </w:p>
    <w:p w:rsidR="00070A78" w:rsidRDefault="00070A78" w:rsidP="003F4A0B">
      <w:pPr>
        <w:spacing w:line="360" w:lineRule="auto"/>
        <w:ind w:left="720"/>
        <w:rPr>
          <w:sz w:val="28"/>
          <w:szCs w:val="28"/>
        </w:rPr>
      </w:pPr>
    </w:p>
    <w:p w:rsidR="00070A78" w:rsidRDefault="00070A78" w:rsidP="003F4A0B">
      <w:pPr>
        <w:spacing w:line="360" w:lineRule="auto"/>
        <w:ind w:left="720"/>
        <w:rPr>
          <w:sz w:val="28"/>
          <w:szCs w:val="28"/>
        </w:rPr>
      </w:pPr>
    </w:p>
    <w:p w:rsidR="003F4A0B" w:rsidRPr="00070A78" w:rsidRDefault="00070A78" w:rsidP="003F4A0B">
      <w:pPr>
        <w:spacing w:line="360" w:lineRule="auto"/>
        <w:ind w:left="720"/>
        <w:rPr>
          <w:sz w:val="28"/>
          <w:szCs w:val="28"/>
        </w:rPr>
      </w:pPr>
      <w:r>
        <w:rPr>
          <w:noProof/>
          <w:lang w:eastAsia="en-CA"/>
        </w:rPr>
        <w:drawing>
          <wp:anchor distT="0" distB="0" distL="114300" distR="114300" simplePos="0" relativeHeight="251670528" behindDoc="0" locked="0" layoutInCell="1" allowOverlap="1" wp14:anchorId="480919CB" wp14:editId="202F6EAB">
            <wp:simplePos x="0" y="0"/>
            <wp:positionH relativeFrom="column">
              <wp:posOffset>-476250</wp:posOffset>
            </wp:positionH>
            <wp:positionV relativeFrom="paragraph">
              <wp:posOffset>1007745</wp:posOffset>
            </wp:positionV>
            <wp:extent cx="4181475" cy="1993348"/>
            <wp:effectExtent l="0" t="0" r="0" b="6985"/>
            <wp:wrapNone/>
            <wp:docPr id="2868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5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993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3F4A0B" w:rsidRPr="00070A78">
        <w:rPr>
          <w:sz w:val="28"/>
          <w:szCs w:val="28"/>
        </w:rPr>
        <w:t xml:space="preserve">Induced charge separation can also cause a neutral pith ball to move toward a </w:t>
      </w:r>
      <w:r w:rsidR="00D56F5A">
        <w:rPr>
          <w:sz w:val="28"/>
          <w:szCs w:val="28"/>
        </w:rPr>
        <w:t>___________________</w:t>
      </w:r>
      <w:r w:rsidR="003F4A0B" w:rsidRPr="00070A78">
        <w:rPr>
          <w:sz w:val="28"/>
          <w:szCs w:val="28"/>
        </w:rPr>
        <w:t xml:space="preserve"> charged rod, again due to the electric field of the nearby rod.</w:t>
      </w:r>
    </w:p>
    <w:p w:rsidR="00070A78" w:rsidRDefault="00070A78" w:rsidP="003F4A0B">
      <w:pPr>
        <w:spacing w:line="360" w:lineRule="auto"/>
        <w:ind w:left="720"/>
        <w:rPr>
          <w:b/>
          <w:bCs/>
          <w:sz w:val="28"/>
          <w:szCs w:val="28"/>
          <w:lang w:val="en-US"/>
        </w:rPr>
      </w:pPr>
    </w:p>
    <w:p w:rsidR="00070A78" w:rsidRDefault="00070A78" w:rsidP="003F4A0B">
      <w:pPr>
        <w:spacing w:line="360" w:lineRule="auto"/>
        <w:ind w:left="720"/>
        <w:rPr>
          <w:b/>
          <w:bCs/>
          <w:sz w:val="28"/>
          <w:szCs w:val="28"/>
          <w:lang w:val="en-US"/>
        </w:rPr>
      </w:pPr>
      <w:r>
        <w:rPr>
          <w:noProof/>
          <w:lang w:eastAsia="en-CA"/>
        </w:rPr>
        <w:drawing>
          <wp:anchor distT="0" distB="0" distL="114300" distR="114300" simplePos="0" relativeHeight="251671552" behindDoc="0" locked="0" layoutInCell="1" allowOverlap="1" wp14:anchorId="46F894D3" wp14:editId="49724016">
            <wp:simplePos x="0" y="0"/>
            <wp:positionH relativeFrom="column">
              <wp:posOffset>3886200</wp:posOffset>
            </wp:positionH>
            <wp:positionV relativeFrom="paragraph">
              <wp:posOffset>64135</wp:posOffset>
            </wp:positionV>
            <wp:extent cx="2409432" cy="1951542"/>
            <wp:effectExtent l="0" t="0" r="0" b="0"/>
            <wp:wrapNone/>
            <wp:docPr id="19465" name="Picture 9" descr="balloons-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5" name="Picture 9" descr="balloons-screensh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432" cy="195154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070A78" w:rsidRDefault="00070A78" w:rsidP="003F4A0B">
      <w:pPr>
        <w:spacing w:line="360" w:lineRule="auto"/>
        <w:ind w:left="720"/>
        <w:rPr>
          <w:b/>
          <w:bCs/>
          <w:sz w:val="28"/>
          <w:szCs w:val="28"/>
          <w:lang w:val="en-US"/>
        </w:rPr>
      </w:pPr>
    </w:p>
    <w:p w:rsidR="00070A78" w:rsidRDefault="00070A78" w:rsidP="003F4A0B">
      <w:pPr>
        <w:spacing w:line="360" w:lineRule="auto"/>
        <w:ind w:left="720"/>
        <w:rPr>
          <w:b/>
          <w:bCs/>
          <w:sz w:val="28"/>
          <w:szCs w:val="28"/>
          <w:lang w:val="en-US"/>
        </w:rPr>
      </w:pPr>
    </w:p>
    <w:p w:rsidR="00070A78" w:rsidRDefault="00070A78" w:rsidP="003F4A0B">
      <w:pPr>
        <w:spacing w:line="360" w:lineRule="auto"/>
        <w:ind w:left="720"/>
        <w:rPr>
          <w:b/>
          <w:bCs/>
          <w:sz w:val="28"/>
          <w:szCs w:val="28"/>
          <w:lang w:val="en-US"/>
        </w:rPr>
      </w:pPr>
    </w:p>
    <w:p w:rsidR="003F4A0B" w:rsidRPr="00070A78" w:rsidRDefault="003F4A0B" w:rsidP="003F4A0B">
      <w:pPr>
        <w:spacing w:line="360" w:lineRule="auto"/>
        <w:ind w:left="720"/>
        <w:rPr>
          <w:sz w:val="28"/>
          <w:szCs w:val="28"/>
        </w:rPr>
      </w:pPr>
      <w:r w:rsidRPr="00070A78">
        <w:rPr>
          <w:b/>
          <w:bCs/>
          <w:sz w:val="28"/>
          <w:szCs w:val="28"/>
          <w:lang w:val="en-US"/>
        </w:rPr>
        <w:t>Back to the balloon example…</w:t>
      </w:r>
    </w:p>
    <w:p w:rsidR="003F4A0B" w:rsidRPr="00070A78" w:rsidRDefault="003F4A0B" w:rsidP="00070A78">
      <w:pPr>
        <w:pStyle w:val="ListParagraph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070A78">
        <w:rPr>
          <w:sz w:val="28"/>
          <w:szCs w:val="28"/>
        </w:rPr>
        <w:t>Negative charges (</w:t>
      </w:r>
      <w:r w:rsidR="00D56F5A">
        <w:rPr>
          <w:sz w:val="28"/>
          <w:szCs w:val="28"/>
        </w:rPr>
        <w:t>________________</w:t>
      </w:r>
      <w:r w:rsidRPr="00070A78">
        <w:rPr>
          <w:sz w:val="28"/>
          <w:szCs w:val="28"/>
        </w:rPr>
        <w:t xml:space="preserve">) are transferred from the sweater to the balloon. </w:t>
      </w:r>
    </w:p>
    <w:p w:rsidR="003F4A0B" w:rsidRDefault="003F4A0B" w:rsidP="00070A78">
      <w:pPr>
        <w:pStyle w:val="ListParagraph"/>
        <w:numPr>
          <w:ilvl w:val="0"/>
          <w:numId w:val="6"/>
        </w:numPr>
        <w:spacing w:line="360" w:lineRule="auto"/>
      </w:pPr>
      <w:r w:rsidRPr="00070A78">
        <w:rPr>
          <w:sz w:val="28"/>
          <w:szCs w:val="28"/>
        </w:rPr>
        <w:t>If you bring th</w:t>
      </w:r>
      <w:r w:rsidR="00070A78" w:rsidRPr="00070A78">
        <w:rPr>
          <w:sz w:val="28"/>
          <w:szCs w:val="28"/>
        </w:rPr>
        <w:t xml:space="preserve">e balloon next to the wall the </w:t>
      </w:r>
      <w:r w:rsidRPr="00070A78">
        <w:rPr>
          <w:sz w:val="28"/>
          <w:szCs w:val="28"/>
        </w:rPr>
        <w:t xml:space="preserve">electric force of the balloon causes an induced charge </w:t>
      </w:r>
      <w:r w:rsidR="00D56F5A">
        <w:rPr>
          <w:sz w:val="28"/>
          <w:szCs w:val="28"/>
        </w:rPr>
        <w:t>______________</w:t>
      </w:r>
      <w:bookmarkStart w:id="0" w:name="_GoBack"/>
      <w:bookmarkEnd w:id="0"/>
      <w:r w:rsidRPr="00070A78">
        <w:rPr>
          <w:sz w:val="28"/>
          <w:szCs w:val="28"/>
        </w:rPr>
        <w:t xml:space="preserve"> – the electrons in the wall move away – the balloon moves to the wall!</w:t>
      </w:r>
    </w:p>
    <w:sectPr w:rsidR="003F4A0B" w:rsidSect="00070A78">
      <w:pgSz w:w="12240" w:h="15840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55FF7"/>
    <w:multiLevelType w:val="hybridMultilevel"/>
    <w:tmpl w:val="925069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41290"/>
    <w:multiLevelType w:val="hybridMultilevel"/>
    <w:tmpl w:val="59C2C88C"/>
    <w:lvl w:ilvl="0" w:tplc="41A4C3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75226A8"/>
    <w:multiLevelType w:val="hybridMultilevel"/>
    <w:tmpl w:val="6C2EB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075B79"/>
    <w:multiLevelType w:val="hybridMultilevel"/>
    <w:tmpl w:val="DAF0E9C0"/>
    <w:lvl w:ilvl="0" w:tplc="0A1E9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021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20B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BEE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7A7A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FC5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083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9A0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CAE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EB346D5"/>
    <w:multiLevelType w:val="hybridMultilevel"/>
    <w:tmpl w:val="1B24B6DC"/>
    <w:lvl w:ilvl="0" w:tplc="8FB0B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44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38E1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E9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8653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FC3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1C9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2A3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88E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8674AE8"/>
    <w:multiLevelType w:val="hybridMultilevel"/>
    <w:tmpl w:val="C94C26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0B"/>
    <w:rsid w:val="00070A78"/>
    <w:rsid w:val="003F4A0B"/>
    <w:rsid w:val="005971A7"/>
    <w:rsid w:val="008C3A7A"/>
    <w:rsid w:val="00D5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AB7686-BEA8-447B-8120-954080596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19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544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Ritchie</cp:lastModifiedBy>
  <cp:revision>2</cp:revision>
  <dcterms:created xsi:type="dcterms:W3CDTF">2015-03-24T23:57:00Z</dcterms:created>
  <dcterms:modified xsi:type="dcterms:W3CDTF">2015-03-25T00:22:00Z</dcterms:modified>
</cp:coreProperties>
</file>